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081" w:rsidRDefault="00ED5081" w:rsidP="00ED5081">
      <w:pPr>
        <w:spacing w:before="120"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Lehetéséges válaszok a kérdésekre:</w:t>
      </w:r>
    </w:p>
    <w:p w:rsidR="00ED5081" w:rsidRPr="00ED5081" w:rsidRDefault="00ED5081" w:rsidP="00ED5081">
      <w:pPr>
        <w:spacing w:before="120" w:line="360" w:lineRule="auto"/>
        <w:rPr>
          <w:rFonts w:ascii="Tahoma" w:hAnsi="Tahoma" w:cs="Tahoma"/>
          <w:sz w:val="24"/>
          <w:szCs w:val="24"/>
        </w:rPr>
      </w:pPr>
      <w:r w:rsidRPr="00ED5081">
        <w:rPr>
          <w:rFonts w:ascii="Tahoma" w:hAnsi="Tahoma" w:cs="Tahoma"/>
          <w:sz w:val="24"/>
          <w:szCs w:val="24"/>
        </w:rPr>
        <w:t>Mennyi idős lehetett a filmrészlet főszereplője?</w:t>
      </w:r>
    </w:p>
    <w:p w:rsidR="00ED5081" w:rsidRDefault="00ED5081" w:rsidP="00ED5081">
      <w:pPr>
        <w:spacing w:before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Válasz: kb. 16 éves</w:t>
      </w:r>
    </w:p>
    <w:p w:rsidR="00ED5081" w:rsidRDefault="00ED5081" w:rsidP="00ED5081">
      <w:pPr>
        <w:spacing w:before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Milyen ruhában illett megjelennie a bálon?</w:t>
      </w:r>
    </w:p>
    <w:p w:rsidR="00ED5081" w:rsidRDefault="00ED5081" w:rsidP="00ED5081">
      <w:pPr>
        <w:spacing w:before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Válasz: Fehér színű muszlin ruhában</w:t>
      </w:r>
    </w:p>
    <w:p w:rsidR="00ED5081" w:rsidRDefault="00ED5081" w:rsidP="00ED5081">
      <w:pPr>
        <w:spacing w:before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Mások is ilyen színű ruhában voltak? Mit gondolsz, ki miért nem?</w:t>
      </w:r>
    </w:p>
    <w:p w:rsidR="00ED5081" w:rsidRDefault="00ED5081" w:rsidP="00ED5081">
      <w:pPr>
        <w:spacing w:before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Válasz: Nem, mert különböző korú nőknek más-más színeket illett viselniük.</w:t>
      </w:r>
    </w:p>
    <w:p w:rsidR="00ED5081" w:rsidRDefault="00ED5081" w:rsidP="00ED5081">
      <w:pPr>
        <w:spacing w:before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 volt a bálon a fő problémájuk a hölgyeknek?</w:t>
      </w:r>
    </w:p>
    <w:p w:rsidR="00ED5081" w:rsidRDefault="00ED5081" w:rsidP="00ED5081">
      <w:pPr>
        <w:spacing w:before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Válasz: Nem ismertek senkit sem a társaságban, és nem illik ismerkedni bemutatás nélkül.</w:t>
      </w:r>
    </w:p>
    <w:p w:rsidR="002D66CD" w:rsidRDefault="00ED5081" w:rsidP="00ED508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Hogyan oldódott meg a probléma?</w:t>
      </w:r>
    </w:p>
    <w:p w:rsidR="00ED5081" w:rsidRDefault="00ED5081" w:rsidP="00ED5081">
      <w:r>
        <w:rPr>
          <w:rFonts w:ascii="Tahoma" w:hAnsi="Tahoma" w:cs="Tahoma"/>
          <w:sz w:val="24"/>
          <w:szCs w:val="24"/>
        </w:rPr>
        <w:t>Válasz: A ceremóniamester bemutatta nekik a fiatalembert.</w:t>
      </w:r>
    </w:p>
    <w:sectPr w:rsidR="00ED5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B7290"/>
    <w:multiLevelType w:val="hybridMultilevel"/>
    <w:tmpl w:val="90766E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081"/>
    <w:rsid w:val="002D66CD"/>
    <w:rsid w:val="006F4D57"/>
    <w:rsid w:val="00ED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0D9A7-E1A8-48CA-A72B-ECB31B194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081"/>
    <w:pPr>
      <w:spacing w:after="200" w:line="276" w:lineRule="auto"/>
    </w:pPr>
    <w:rPr>
      <w:rFonts w:eastAsiaTheme="minorEastAsia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D5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Végsőné Márkus Erika</cp:lastModifiedBy>
  <cp:revision>2</cp:revision>
  <dcterms:created xsi:type="dcterms:W3CDTF">2018-06-15T03:55:00Z</dcterms:created>
  <dcterms:modified xsi:type="dcterms:W3CDTF">2018-06-15T03:55:00Z</dcterms:modified>
</cp:coreProperties>
</file>